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77" w:rsidRPr="002F252A" w:rsidRDefault="007848A6">
      <w:pPr>
        <w:rPr>
          <w:rFonts w:ascii="Calibri" w:hAnsi="Calibri"/>
        </w:rPr>
      </w:pPr>
      <w:r w:rsidRPr="002F252A">
        <w:rPr>
          <w:rFonts w:ascii="Calibri" w:hAnsi="Calibri"/>
        </w:rPr>
        <w:t>Transcript for Screencast: Holden CDP Unit 1 Research</w:t>
      </w:r>
    </w:p>
    <w:p w:rsidR="00E8236B" w:rsidRPr="002F252A" w:rsidRDefault="00E8236B">
      <w:pPr>
        <w:rPr>
          <w:rFonts w:ascii="Calibri" w:hAnsi="Calibri"/>
        </w:rPr>
      </w:pPr>
    </w:p>
    <w:p w:rsidR="00E8236B" w:rsidRPr="002F252A" w:rsidRDefault="00E8236B">
      <w:pPr>
        <w:rPr>
          <w:rFonts w:ascii="Calibri" w:hAnsi="Calibri"/>
        </w:rPr>
      </w:pPr>
      <w:r w:rsidRPr="002F252A">
        <w:rPr>
          <w:rFonts w:ascii="Calibri" w:hAnsi="Calibri"/>
        </w:rPr>
        <w:t xml:space="preserve">Hi, This is screencast 1 - Career Development Plan - Research. You are here on my teacher page and the first thing you are going to need is a copy of your Career Interest Survey. If you haven’t already done the Career Interest Survey, and scored it, you can get a copy from here in my Career Development section – and – there is a </w:t>
      </w:r>
      <w:r w:rsidR="00644F8C" w:rsidRPr="002F252A">
        <w:rPr>
          <w:rFonts w:ascii="Calibri" w:hAnsi="Calibri"/>
        </w:rPr>
        <w:t>PDF</w:t>
      </w:r>
      <w:r w:rsidRPr="002F252A">
        <w:rPr>
          <w:rFonts w:ascii="Calibri" w:hAnsi="Calibri"/>
        </w:rPr>
        <w:t xml:space="preserve"> on this site – go ahead – print it out – fill it out - score it – and then you are ready to move on to the first item on your task list (on your check list).</w:t>
      </w:r>
    </w:p>
    <w:p w:rsidR="00E8236B" w:rsidRPr="002F252A" w:rsidRDefault="00E8236B">
      <w:pPr>
        <w:rPr>
          <w:rFonts w:ascii="Calibri" w:hAnsi="Calibri"/>
        </w:rPr>
      </w:pPr>
    </w:p>
    <w:p w:rsidR="00E8236B" w:rsidRPr="002F252A" w:rsidRDefault="00E8236B">
      <w:pPr>
        <w:rPr>
          <w:rFonts w:ascii="Calibri" w:hAnsi="Calibri"/>
        </w:rPr>
      </w:pPr>
      <w:r w:rsidRPr="002F252A">
        <w:rPr>
          <w:rFonts w:ascii="Calibri" w:hAnsi="Calibri"/>
        </w:rPr>
        <w:t>You will be identifying your top 3 Career Clusters. There are 16 Career Clusters altogether and you are selecting your top 3.  Once you have that done, you are going to be going to ONET Online. You can just type ONET into a browser or you can go ahead and use this quick link. And here we are at ONET.</w:t>
      </w:r>
    </w:p>
    <w:p w:rsidR="00E8236B" w:rsidRPr="002F252A" w:rsidRDefault="00E8236B">
      <w:pPr>
        <w:rPr>
          <w:rFonts w:ascii="Calibri" w:hAnsi="Calibri"/>
        </w:rPr>
      </w:pPr>
    </w:p>
    <w:p w:rsidR="00E8236B" w:rsidRPr="002F252A" w:rsidRDefault="00E8236B">
      <w:pPr>
        <w:rPr>
          <w:rFonts w:ascii="Calibri" w:hAnsi="Calibri"/>
        </w:rPr>
      </w:pPr>
      <w:r w:rsidRPr="002F252A">
        <w:rPr>
          <w:rFonts w:ascii="Calibri" w:hAnsi="Calibri"/>
        </w:rPr>
        <w:t>We will be searching by Career Cluster, so your next move – within Find Occupations – is to go ahead and use your drop down – select Career Cluster – and here we go: Browse by Career Cluster.</w:t>
      </w:r>
    </w:p>
    <w:p w:rsidR="00E8236B" w:rsidRPr="002F252A" w:rsidRDefault="00E8236B">
      <w:pPr>
        <w:rPr>
          <w:rFonts w:ascii="Calibri" w:hAnsi="Calibri"/>
        </w:rPr>
      </w:pPr>
    </w:p>
    <w:p w:rsidR="00E8236B" w:rsidRPr="002F252A" w:rsidRDefault="00E8236B">
      <w:pPr>
        <w:rPr>
          <w:rFonts w:ascii="Calibri" w:hAnsi="Calibri"/>
        </w:rPr>
      </w:pPr>
      <w:r w:rsidRPr="002F252A">
        <w:rPr>
          <w:rFonts w:ascii="Calibri" w:hAnsi="Calibri"/>
        </w:rPr>
        <w:t xml:space="preserve">So let’s imagine that the </w:t>
      </w:r>
      <w:r w:rsidR="00644F8C" w:rsidRPr="002F252A">
        <w:rPr>
          <w:rFonts w:ascii="Calibri" w:hAnsi="Calibri"/>
        </w:rPr>
        <w:t>A</w:t>
      </w:r>
      <w:r w:rsidRPr="002F252A">
        <w:rPr>
          <w:rFonts w:ascii="Calibri" w:hAnsi="Calibri"/>
        </w:rPr>
        <w:t xml:space="preserve">rts </w:t>
      </w:r>
      <w:proofErr w:type="gramStart"/>
      <w:r w:rsidRPr="002F252A">
        <w:rPr>
          <w:rFonts w:ascii="Calibri" w:hAnsi="Calibri"/>
        </w:rPr>
        <w:t>is</w:t>
      </w:r>
      <w:proofErr w:type="gramEnd"/>
      <w:r w:rsidRPr="002F252A">
        <w:rPr>
          <w:rFonts w:ascii="Calibri" w:hAnsi="Calibri"/>
        </w:rPr>
        <w:t xml:space="preserve"> an area that has come up as number 1 for you. So we are going to take a look, and this is where ONET really comes alive, the depth of information that is going to be available, you can see – this is broken out by categories. Within Performing Arts </w:t>
      </w:r>
      <w:r w:rsidR="00644F8C" w:rsidRPr="002F252A">
        <w:rPr>
          <w:rFonts w:ascii="Calibri" w:hAnsi="Calibri"/>
        </w:rPr>
        <w:t>we are finding musicians and singers – let’s go with singers.</w:t>
      </w:r>
    </w:p>
    <w:p w:rsidR="00644F8C" w:rsidRPr="002F252A" w:rsidRDefault="00644F8C">
      <w:pPr>
        <w:rPr>
          <w:rFonts w:ascii="Calibri" w:hAnsi="Calibri"/>
        </w:rPr>
      </w:pPr>
    </w:p>
    <w:p w:rsidR="00644F8C" w:rsidRPr="002F252A" w:rsidRDefault="00644F8C">
      <w:pPr>
        <w:rPr>
          <w:rFonts w:ascii="Calibri" w:hAnsi="Calibri"/>
        </w:rPr>
      </w:pPr>
      <w:r w:rsidRPr="002F252A">
        <w:rPr>
          <w:rFonts w:ascii="Calibri" w:hAnsi="Calibri"/>
        </w:rPr>
        <w:t>So – target career pathway is singer. Your last item on the checklist is to select a target skill/task or credential to work with. Your first section is tasks and you can see these are nicely broken out. So, we could imagine that you haven’t recorded -ever. So – make or participate in recordings could be a great first goal for you to set.</w:t>
      </w:r>
    </w:p>
    <w:p w:rsidR="00E8236B" w:rsidRPr="002F252A" w:rsidRDefault="00E8236B">
      <w:pPr>
        <w:rPr>
          <w:rFonts w:ascii="Calibri" w:hAnsi="Calibri"/>
        </w:rPr>
      </w:pPr>
    </w:p>
    <w:p w:rsidR="00E8236B" w:rsidRPr="002F252A" w:rsidRDefault="00E8236B">
      <w:pPr>
        <w:rPr>
          <w:rFonts w:ascii="Calibri" w:hAnsi="Calibri"/>
        </w:rPr>
      </w:pPr>
    </w:p>
    <w:p w:rsidR="00E8236B" w:rsidRPr="002F252A" w:rsidRDefault="00E8236B">
      <w:pPr>
        <w:rPr>
          <w:rFonts w:ascii="Calibri" w:hAnsi="Calibri"/>
        </w:rPr>
      </w:pPr>
    </w:p>
    <w:p w:rsidR="00E8236B" w:rsidRPr="002F252A" w:rsidRDefault="00E8236B">
      <w:pPr>
        <w:rPr>
          <w:rFonts w:ascii="Calibri" w:hAnsi="Calibri"/>
        </w:rPr>
      </w:pPr>
    </w:p>
    <w:p w:rsidR="007848A6" w:rsidRPr="002F252A" w:rsidRDefault="007848A6">
      <w:pPr>
        <w:rPr>
          <w:rFonts w:ascii="Calibri" w:hAnsi="Calibri"/>
        </w:rPr>
      </w:pPr>
    </w:p>
    <w:p w:rsidR="007848A6" w:rsidRPr="002F252A" w:rsidRDefault="007848A6">
      <w:pPr>
        <w:rPr>
          <w:rFonts w:ascii="Calibri" w:hAnsi="Calibri"/>
        </w:rPr>
      </w:pPr>
    </w:p>
    <w:sectPr w:rsidR="007848A6" w:rsidRPr="002F252A" w:rsidSect="00850C7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3050602040202020205"/>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useFELayout/>
  </w:compat>
  <w:rsids>
    <w:rsidRoot w:val="007848A6"/>
    <w:rsid w:val="001B4FA1"/>
    <w:rsid w:val="002F252A"/>
    <w:rsid w:val="00362AB8"/>
    <w:rsid w:val="00644F8C"/>
    <w:rsid w:val="007848A6"/>
    <w:rsid w:val="00850C77"/>
    <w:rsid w:val="009518CF"/>
    <w:rsid w:val="00B5637C"/>
    <w:rsid w:val="00CE259A"/>
    <w:rsid w:val="00E8236B"/>
    <w:rsid w:val="00F160E9"/>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11D1"/>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911D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1434</Characters>
  <Application>Microsoft Macintosh Word</Application>
  <DocSecurity>0</DocSecurity>
  <Lines>11</Lines>
  <Paragraphs>2</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Holden</dc:creator>
  <cp:lastModifiedBy>Andy Nash</cp:lastModifiedBy>
  <cp:revision>3</cp:revision>
  <dcterms:created xsi:type="dcterms:W3CDTF">2015-05-02T23:26:00Z</dcterms:created>
  <dcterms:modified xsi:type="dcterms:W3CDTF">2015-05-06T23:27:00Z</dcterms:modified>
</cp:coreProperties>
</file>